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D50A" w14:textId="47D8C246"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CARRERA DE ENFERMERÍA</w:t>
      </w:r>
    </w:p>
    <w:p w14:paraId="61A1D816" w14:textId="77777777"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9D3A134" w14:textId="7E264D88" w:rsidR="00C56392"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 xml:space="preserve">LENGUA CASTELLANA Y </w:t>
      </w:r>
      <w:r w:rsidR="00307BF6">
        <w:rPr>
          <w:rFonts w:ascii="Arial" w:eastAsia="Times New Roman" w:hAnsi="Arial" w:cs="Arial"/>
          <w:b/>
          <w:sz w:val="28"/>
          <w:szCs w:val="28"/>
          <w:lang w:eastAsia="es-PY"/>
        </w:rPr>
        <w:t>C</w:t>
      </w:r>
      <w:r>
        <w:rPr>
          <w:rFonts w:ascii="Arial" w:eastAsia="Times New Roman" w:hAnsi="Arial" w:cs="Arial"/>
          <w:b/>
          <w:sz w:val="28"/>
          <w:szCs w:val="28"/>
          <w:lang w:eastAsia="es-PY"/>
        </w:rPr>
        <w:t>OMUNICACIÓN</w:t>
      </w:r>
    </w:p>
    <w:p w14:paraId="2A341BC1" w14:textId="77777777" w:rsidR="00577B8D"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F8C3F3B" w14:textId="69976496" w:rsidR="002441A9" w:rsidRPr="001B14A5" w:rsidRDefault="00C56392" w:rsidP="001B14A5">
      <w:pPr>
        <w:shd w:val="clear" w:color="auto" w:fill="FFFFFF"/>
        <w:spacing w:after="0" w:line="240" w:lineRule="auto"/>
        <w:jc w:val="center"/>
        <w:textAlignment w:val="top"/>
        <w:outlineLvl w:val="1"/>
        <w:rPr>
          <w:rFonts w:ascii="Arial" w:eastAsia="Times New Roman" w:hAnsi="Arial" w:cs="Arial"/>
          <w:b/>
          <w:sz w:val="24"/>
          <w:szCs w:val="24"/>
          <w:lang w:eastAsia="es-PY"/>
        </w:rPr>
      </w:pPr>
      <w:r w:rsidRPr="00C56392">
        <w:rPr>
          <w:rFonts w:ascii="Arial" w:eastAsia="Times New Roman" w:hAnsi="Arial" w:cs="Arial"/>
          <w:b/>
          <w:sz w:val="24"/>
          <w:szCs w:val="24"/>
          <w:lang w:eastAsia="es-PY"/>
        </w:rPr>
        <w:t>Prof. Donnina Kallsen</w:t>
      </w:r>
    </w:p>
    <w:p w14:paraId="64F43741" w14:textId="51FA3F84" w:rsidR="002441A9" w:rsidRPr="009F50DA" w:rsidRDefault="009F50DA" w:rsidP="009F50DA">
      <w:pPr>
        <w:pStyle w:val="NormalWeb"/>
        <w:shd w:val="clear" w:color="auto" w:fill="FFFFFF"/>
        <w:spacing w:before="120" w:beforeAutospacing="0" w:after="120" w:afterAutospacing="0"/>
        <w:jc w:val="center"/>
        <w:rPr>
          <w:rFonts w:ascii="Arial" w:hAnsi="Arial" w:cs="Arial"/>
          <w:b/>
          <w:bCs/>
          <w:color w:val="A94442"/>
          <w:sz w:val="28"/>
          <w:szCs w:val="28"/>
          <w:lang w:eastAsia="en-US"/>
        </w:rPr>
      </w:pPr>
      <w:r>
        <w:rPr>
          <w:rFonts w:ascii="Arial" w:hAnsi="Arial" w:cs="Arial"/>
          <w:b/>
          <w:bCs/>
          <w:color w:val="A94442"/>
          <w:sz w:val="28"/>
          <w:szCs w:val="28"/>
          <w:lang w:eastAsia="en-US"/>
        </w:rPr>
        <w:t>TAREA</w:t>
      </w:r>
      <w:r w:rsidR="007A2D5D" w:rsidRPr="00577B8D">
        <w:rPr>
          <w:rFonts w:ascii="Arial" w:hAnsi="Arial" w:cs="Arial"/>
          <w:b/>
          <w:bCs/>
          <w:color w:val="A94442"/>
          <w:sz w:val="28"/>
          <w:szCs w:val="28"/>
          <w:lang w:eastAsia="en-US"/>
        </w:rPr>
        <w:t xml:space="preserve">– SEMANA </w:t>
      </w:r>
      <w:r w:rsidR="00585907">
        <w:rPr>
          <w:rFonts w:ascii="Arial" w:hAnsi="Arial" w:cs="Arial"/>
          <w:b/>
          <w:bCs/>
          <w:color w:val="A94442"/>
          <w:sz w:val="28"/>
          <w:szCs w:val="28"/>
          <w:lang w:eastAsia="en-US"/>
        </w:rPr>
        <w:t>5</w:t>
      </w:r>
    </w:p>
    <w:p w14:paraId="18C172E3"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La coma. </w:t>
      </w:r>
    </w:p>
    <w:p w14:paraId="50613F16"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la coma en las siguientes oraciones y justifique su uso. </w:t>
      </w:r>
    </w:p>
    <w:p w14:paraId="3DBE19E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-En la tienda hay: harina azúcar leche y aceite. </w:t>
      </w:r>
    </w:p>
    <w:p w14:paraId="40F50791"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3300C3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-Para una mejor comunicación hay que leer escuchar respetar y hablar. </w:t>
      </w:r>
    </w:p>
    <w:p w14:paraId="35503DF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626707B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-Los malabaristas del circo de México fueron la máxima atracción. </w:t>
      </w:r>
    </w:p>
    <w:p w14:paraId="25A024D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BB3184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-Cuanta armonía reinaba en ese hermoso lugar: hierba con vaho de perfume el sol reluciente al amanecer y un caudaloso río al final de la pradera. </w:t>
      </w:r>
    </w:p>
    <w:p w14:paraId="70B6A45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29CBB44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-Llegaste a la hora de cierre en la tienda por lo tanto no pudiste comprar alimentos. </w:t>
      </w:r>
    </w:p>
    <w:p w14:paraId="06D0392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2D3E7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-Diego Armando Maradona el gran futbolista impresionaba con su juego. </w:t>
      </w:r>
    </w:p>
    <w:p w14:paraId="4BC26F5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3720AB"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-Con todos los honores Juan ganó el premio. </w:t>
      </w:r>
    </w:p>
    <w:p w14:paraId="46ED30D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4767C9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-Pedro comió manzanas; María peras. </w:t>
      </w:r>
    </w:p>
    <w:p w14:paraId="2096B5A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50C47B3F"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-Si tuviéramos la oportunidad investigaríamos sobre ese tema. </w:t>
      </w:r>
    </w:p>
    <w:p w14:paraId="1CB9121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2F75C3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-Te </w:t>
      </w:r>
      <w:proofErr w:type="gramStart"/>
      <w:r w:rsidRPr="009F50DA">
        <w:rPr>
          <w:rFonts w:ascii="Avenir LT Std 55 Roman" w:hAnsi="Avenir LT Std 55 Roman" w:cs="Avenir LT Std 55 Roman"/>
          <w:color w:val="000000"/>
          <w:sz w:val="26"/>
          <w:szCs w:val="26"/>
          <w:lang w:val="es-PY"/>
        </w:rPr>
        <w:t>aprecio</w:t>
      </w:r>
      <w:proofErr w:type="gramEnd"/>
      <w:r w:rsidRPr="009F50DA">
        <w:rPr>
          <w:rFonts w:ascii="Avenir LT Std 55 Roman" w:hAnsi="Avenir LT Std 55 Roman" w:cs="Avenir LT Std 55 Roman"/>
          <w:color w:val="000000"/>
          <w:sz w:val="26"/>
          <w:szCs w:val="26"/>
          <w:lang w:val="es-PY"/>
        </w:rPr>
        <w:t xml:space="preserve"> pero no puedo complacerte. </w:t>
      </w:r>
    </w:p>
    <w:p w14:paraId="6699606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35A1FD79"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04BE6243"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25133E23" w14:textId="2285DEBB"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El punto. </w:t>
      </w:r>
    </w:p>
    <w:p w14:paraId="6E438779"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el punto en el siguiente texto y justifique su uso. </w:t>
      </w:r>
    </w:p>
    <w:p w14:paraId="2FB1271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-La conmemoración del centenario de Andrés Bello fue una oportunidad para exaltar los valores de este ilustre venezolano en muchas partes de América En Chile y Vene</w:t>
      </w:r>
      <w:r w:rsidRPr="009F50DA">
        <w:rPr>
          <w:rFonts w:ascii="Avenir LT Std 55 Roman" w:hAnsi="Avenir LT Std 55 Roman" w:cs="Avenir LT Std 55 Roman"/>
          <w:color w:val="000000"/>
          <w:sz w:val="26"/>
          <w:szCs w:val="26"/>
          <w:lang w:val="es-PY"/>
        </w:rPr>
        <w:softHyphen/>
        <w:t xml:space="preserve">zuela, estudiosos de varias ramas estudian su obra. </w:t>
      </w:r>
    </w:p>
    <w:p w14:paraId="3A3EFFFF" w14:textId="1DEFAE15"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DA36A72" w14:textId="77777777" w:rsidR="009F50DA" w:rsidRDefault="009F50DA" w:rsidP="009F50DA">
      <w:pPr>
        <w:pStyle w:val="Default"/>
        <w:rPr>
          <w:rFonts w:cstheme="minorBidi"/>
          <w:color w:val="auto"/>
          <w:lang w:val="es-PY"/>
        </w:rPr>
      </w:pPr>
    </w:p>
    <w:p w14:paraId="7D0EED66" w14:textId="14C1C18A"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Pr>
          <w:rFonts w:ascii="Avenir LT Std 55 Roman" w:hAnsi="Avenir LT Std 55 Roman" w:cs="Avenir LT Std 55 Roman"/>
          <w:color w:val="000000"/>
          <w:sz w:val="26"/>
          <w:szCs w:val="26"/>
        </w:rPr>
        <w:t xml:space="preserve">- </w:t>
      </w:r>
      <w:r w:rsidRPr="009F50DA">
        <w:rPr>
          <w:rFonts w:ascii="Avenir LT Std 55 Roman" w:hAnsi="Avenir LT Std 55 Roman" w:cs="Avenir LT Std 55 Roman"/>
          <w:color w:val="000000"/>
          <w:sz w:val="26"/>
          <w:szCs w:val="26"/>
        </w:rPr>
        <w:t xml:space="preserve">El carácter distintivo del hombre es la susceptibilidad de mejora progresiva </w:t>
      </w:r>
    </w:p>
    <w:p w14:paraId="40B661E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En este sentido, la educación que enriquece el espíritu del hombre con ideas y adorna su corazón con virtudes, es un medio eficaz para promover sus progresos. </w:t>
      </w:r>
    </w:p>
    <w:p w14:paraId="2FD5F07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6F3B8ADE"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19F7A80C"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3D761AFC" w14:textId="5A4B6893"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lastRenderedPageBreak/>
        <w:t xml:space="preserve">-No hay libertad donde impera la barbarie como no hay seguridad donde el odio pone diques a la comprensión </w:t>
      </w:r>
    </w:p>
    <w:p w14:paraId="76F5F9A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2703FE5C" w14:textId="77777777" w:rsidR="009F50DA" w:rsidRDefault="009F50DA" w:rsidP="009F50DA">
      <w:pPr>
        <w:autoSpaceDE w:val="0"/>
        <w:autoSpaceDN w:val="0"/>
        <w:adjustRightInd w:val="0"/>
        <w:spacing w:after="0" w:line="261" w:lineRule="atLeast"/>
        <w:jc w:val="both"/>
        <w:rPr>
          <w:rFonts w:ascii="Avenir LT Std 55 Roman" w:hAnsi="Avenir LT Std 55 Roman" w:cs="Avenir LT Std 55 Roman"/>
          <w:b/>
          <w:bCs/>
          <w:color w:val="000000"/>
          <w:sz w:val="26"/>
          <w:szCs w:val="26"/>
        </w:rPr>
      </w:pPr>
    </w:p>
    <w:p w14:paraId="55778024" w14:textId="5A19B365"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b/>
          <w:bCs/>
          <w:color w:val="000000"/>
          <w:sz w:val="26"/>
          <w:szCs w:val="26"/>
        </w:rPr>
        <w:t xml:space="preserve">El punto y coma. </w:t>
      </w:r>
    </w:p>
    <w:p w14:paraId="647BC44F" w14:textId="77777777" w:rsidR="009F50DA" w:rsidRPr="009F50DA" w:rsidRDefault="009F50DA" w:rsidP="009F50D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Coloque el punto y coma en los siguientes textos y justifique su uso: </w:t>
      </w:r>
    </w:p>
    <w:p w14:paraId="7B2705BA"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-Para concursar en primer lugar debe tener un promedio mayor a 15 puntos en se</w:t>
      </w:r>
      <w:r w:rsidRPr="009F50DA">
        <w:rPr>
          <w:rFonts w:ascii="Avenir LT Std 55 Roman" w:hAnsi="Avenir LT Std 55 Roman" w:cs="Avenir LT Std 55 Roman"/>
          <w:color w:val="000000"/>
          <w:sz w:val="26"/>
          <w:szCs w:val="26"/>
        </w:rPr>
        <w:softHyphen/>
        <w:t xml:space="preserve">gundo lugar debe haber aprobado todas las asignaturas y en tercer lugar debe tener moral reconocida y comprobada. </w:t>
      </w:r>
    </w:p>
    <w:p w14:paraId="2313BA84"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46E71CDD"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-El obrero trabajó demasiado en la obra por lo tanto obtuvo grandes ganancias. </w:t>
      </w:r>
    </w:p>
    <w:p w14:paraId="2B4B2BFE"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7DE383B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-Ábrele la puerta a la dama es tiempo de hermandad. </w:t>
      </w:r>
    </w:p>
    <w:p w14:paraId="5E9DF14E" w14:textId="77777777" w:rsidR="009F50DA" w:rsidRPr="00307BF6" w:rsidRDefault="009F50DA" w:rsidP="009F50DA">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w:t>
      </w:r>
    </w:p>
    <w:p w14:paraId="4CC79B3E" w14:textId="77777777" w:rsidR="006E68A9" w:rsidRPr="00307BF6" w:rsidRDefault="006E68A9" w:rsidP="009F50DA">
      <w:pPr>
        <w:pStyle w:val="Default"/>
        <w:rPr>
          <w:rFonts w:ascii="Avenir LT Std 55 Roman" w:hAnsi="Avenir LT Std 55 Roman" w:cs="Avenir LT Std 55 Roman"/>
          <w:sz w:val="26"/>
          <w:szCs w:val="26"/>
          <w:lang w:val="es-PY"/>
        </w:rPr>
      </w:pPr>
    </w:p>
    <w:p w14:paraId="05F91038" w14:textId="77777777" w:rsidR="006E68A9" w:rsidRPr="00307BF6" w:rsidRDefault="006E68A9" w:rsidP="009F50DA">
      <w:pPr>
        <w:pStyle w:val="Default"/>
        <w:rPr>
          <w:rFonts w:ascii="Avenir LT Std 55 Roman" w:hAnsi="Avenir LT Std 55 Roman" w:cs="Avenir LT Std 55 Roman"/>
          <w:sz w:val="26"/>
          <w:szCs w:val="26"/>
          <w:lang w:val="es-PY"/>
        </w:rPr>
      </w:pPr>
    </w:p>
    <w:p w14:paraId="171B5841" w14:textId="77777777" w:rsidR="006E68A9" w:rsidRPr="00307BF6" w:rsidRDefault="006E68A9" w:rsidP="009F50DA">
      <w:pPr>
        <w:pStyle w:val="Default"/>
        <w:rPr>
          <w:rFonts w:ascii="Avenir LT Std 55 Roman" w:hAnsi="Avenir LT Std 55 Roman" w:cs="Avenir LT Std 55 Roman"/>
          <w:sz w:val="26"/>
          <w:szCs w:val="26"/>
          <w:lang w:val="es-PY"/>
        </w:rPr>
      </w:pPr>
    </w:p>
    <w:p w14:paraId="4649A052"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b/>
          <w:bCs/>
          <w:color w:val="000000"/>
          <w:sz w:val="26"/>
          <w:szCs w:val="26"/>
        </w:rPr>
        <w:t xml:space="preserve">Las comillas. </w:t>
      </w:r>
    </w:p>
    <w:p w14:paraId="11985623" w14:textId="77777777" w:rsidR="006E68A9" w:rsidRPr="006E68A9" w:rsidRDefault="006E68A9" w:rsidP="006E68A9">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Coloque comillas en las oraciones siguientes, justifique su uso: </w:t>
      </w:r>
    </w:p>
    <w:p w14:paraId="1C2D493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-Fuimos al concierto con el Diablo de la Salsa Oscar de León. </w:t>
      </w:r>
    </w:p>
    <w:p w14:paraId="105EAE4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1B50B7D5"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-La impresionante claridad de Andrés Bello se demuestra con esta frase: Solo la unidad del pueblo y la solidaridad de sus dirigentes garantizan la grandeza de las </w:t>
      </w:r>
      <w:proofErr w:type="gramStart"/>
      <w:r w:rsidRPr="006E68A9">
        <w:rPr>
          <w:rFonts w:ascii="Avenir LT Std 55 Roman" w:hAnsi="Avenir LT Std 55 Roman" w:cs="Avenir LT Std 55 Roman"/>
          <w:color w:val="000000"/>
          <w:sz w:val="26"/>
          <w:szCs w:val="26"/>
        </w:rPr>
        <w:t>naciones .</w:t>
      </w:r>
      <w:proofErr w:type="gramEnd"/>
      <w:r w:rsidRPr="006E68A9">
        <w:rPr>
          <w:rFonts w:ascii="Avenir LT Std 55 Roman" w:hAnsi="Avenir LT Std 55 Roman" w:cs="Avenir LT Std 55 Roman"/>
          <w:color w:val="000000"/>
          <w:sz w:val="26"/>
          <w:szCs w:val="26"/>
        </w:rPr>
        <w:t xml:space="preserve"> </w:t>
      </w:r>
    </w:p>
    <w:p w14:paraId="02A91849"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2C155AF3"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-Ponle full al tanque de gasolina, por favor. </w:t>
      </w:r>
    </w:p>
    <w:p w14:paraId="4A4ED91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4DEC579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-El estudiante audaz y pícaro se mostró ante las autoridades como un literato. </w:t>
      </w:r>
    </w:p>
    <w:p w14:paraId="1D5E118D" w14:textId="77777777" w:rsidR="006E68A9" w:rsidRPr="00307BF6" w:rsidRDefault="006E68A9" w:rsidP="006E68A9">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____________________________________________________________________________</w:t>
      </w:r>
    </w:p>
    <w:p w14:paraId="2E742921" w14:textId="77777777" w:rsidR="006E68A9" w:rsidRPr="00307BF6" w:rsidRDefault="006E68A9" w:rsidP="006E68A9">
      <w:pPr>
        <w:pStyle w:val="Default"/>
        <w:rPr>
          <w:rFonts w:ascii="Avenir LT Std 55 Roman" w:hAnsi="Avenir LT Std 55 Roman" w:cs="Avenir LT Std 55 Roman"/>
          <w:sz w:val="26"/>
          <w:szCs w:val="26"/>
          <w:lang w:val="es-PY"/>
        </w:rPr>
      </w:pPr>
    </w:p>
    <w:p w14:paraId="64D1A29F" w14:textId="77777777" w:rsidR="006E68A9" w:rsidRPr="00307BF6" w:rsidRDefault="006E68A9" w:rsidP="006E68A9">
      <w:pPr>
        <w:pStyle w:val="Default"/>
        <w:rPr>
          <w:rFonts w:ascii="Avenir LT Std 55 Roman" w:hAnsi="Avenir LT Std 55 Roman" w:cs="Avenir LT Std 55 Roman"/>
          <w:sz w:val="26"/>
          <w:szCs w:val="26"/>
          <w:lang w:val="es-PY"/>
        </w:rPr>
      </w:pPr>
    </w:p>
    <w:p w14:paraId="1EC3428F"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b/>
          <w:bCs/>
          <w:color w:val="000000"/>
          <w:sz w:val="26"/>
          <w:szCs w:val="26"/>
        </w:rPr>
        <w:t xml:space="preserve">Los dos puntos. </w:t>
      </w:r>
    </w:p>
    <w:p w14:paraId="43DD3C18"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los dos puntos en las oraciones siguientes, justifique su uso: </w:t>
      </w:r>
    </w:p>
    <w:p w14:paraId="19573DE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-Excelentísimo señor </w:t>
      </w:r>
    </w:p>
    <w:p w14:paraId="42EDE6C9"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BBB852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-En sus tantos discursos Bolívar mencionó: “La gloria está en ser grande y ser útil”. </w:t>
      </w:r>
    </w:p>
    <w:p w14:paraId="23EF5A9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0725820"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sílaba es una unidad de núcleo fónico, por </w:t>
      </w:r>
      <w:proofErr w:type="gramStart"/>
      <w:r w:rsidRPr="001B14A5">
        <w:rPr>
          <w:rFonts w:ascii="Avenir LT Std 55 Roman" w:hAnsi="Avenir LT Std 55 Roman" w:cs="Avenir LT Std 55 Roman"/>
          <w:color w:val="000000"/>
          <w:sz w:val="26"/>
          <w:szCs w:val="26"/>
        </w:rPr>
        <w:t>ejemplo</w:t>
      </w:r>
      <w:proofErr w:type="gramEnd"/>
      <w:r w:rsidRPr="001B14A5">
        <w:rPr>
          <w:rFonts w:ascii="Avenir LT Std 55 Roman" w:hAnsi="Avenir LT Std 55 Roman" w:cs="Avenir LT Std 55 Roman"/>
          <w:color w:val="000000"/>
          <w:sz w:val="26"/>
          <w:szCs w:val="26"/>
        </w:rPr>
        <w:t xml:space="preserve"> ca-</w:t>
      </w:r>
      <w:proofErr w:type="spellStart"/>
      <w:r w:rsidRPr="001B14A5">
        <w:rPr>
          <w:rFonts w:ascii="Avenir LT Std 55 Roman" w:hAnsi="Avenir LT Std 55 Roman" w:cs="Avenir LT Std 55 Roman"/>
          <w:color w:val="000000"/>
          <w:sz w:val="26"/>
          <w:szCs w:val="26"/>
        </w:rPr>
        <w:t>sa</w:t>
      </w:r>
      <w:proofErr w:type="spellEnd"/>
      <w:r w:rsidRPr="001B14A5">
        <w:rPr>
          <w:rFonts w:ascii="Avenir LT Std 55 Roman" w:hAnsi="Avenir LT Std 55 Roman" w:cs="Avenir LT Std 55 Roman"/>
          <w:color w:val="000000"/>
          <w:sz w:val="26"/>
          <w:szCs w:val="26"/>
        </w:rPr>
        <w:t>, pe-le-a, ca-</w:t>
      </w:r>
      <w:proofErr w:type="spellStart"/>
      <w:r w:rsidRPr="001B14A5">
        <w:rPr>
          <w:rFonts w:ascii="Avenir LT Std 55 Roman" w:hAnsi="Avenir LT Std 55 Roman" w:cs="Avenir LT Std 55 Roman"/>
          <w:color w:val="000000"/>
          <w:sz w:val="26"/>
          <w:szCs w:val="26"/>
        </w:rPr>
        <w:t>lle</w:t>
      </w:r>
      <w:proofErr w:type="spellEnd"/>
      <w:r w:rsidRPr="001B14A5">
        <w:rPr>
          <w:rFonts w:ascii="Avenir LT Std 55 Roman" w:hAnsi="Avenir LT Std 55 Roman" w:cs="Avenir LT Std 55 Roman"/>
          <w:color w:val="000000"/>
          <w:sz w:val="26"/>
          <w:szCs w:val="26"/>
        </w:rPr>
        <w:t xml:space="preserve">. </w:t>
      </w:r>
    </w:p>
    <w:p w14:paraId="2DAB893C"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28BC92D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-Para ir a la playa llevaron paraguas, ropa, implementos deportivos y carpa. </w:t>
      </w:r>
    </w:p>
    <w:p w14:paraId="309D85AA" w14:textId="65595BD4" w:rsidR="006E68A9" w:rsidRPr="009F50DA" w:rsidRDefault="001B14A5" w:rsidP="001B14A5">
      <w:pPr>
        <w:pStyle w:val="Default"/>
        <w:rPr>
          <w:rFonts w:cstheme="minorBidi"/>
          <w:color w:val="auto"/>
          <w:lang w:val="es-PY"/>
        </w:rPr>
        <w:sectPr w:rsidR="006E68A9" w:rsidRPr="009F50DA">
          <w:pgSz w:w="12240" w:h="16340"/>
          <w:pgMar w:top="1230" w:right="827" w:bottom="386" w:left="1038" w:header="720" w:footer="720" w:gutter="0"/>
          <w:cols w:space="720"/>
          <w:noEndnote/>
        </w:sectPr>
      </w:pPr>
      <w:r w:rsidRPr="001B14A5">
        <w:rPr>
          <w:rFonts w:ascii="Avenir LT Std 55 Roman" w:hAnsi="Avenir LT Std 55 Roman" w:cs="Avenir LT Std 55 Roman"/>
          <w:sz w:val="26"/>
          <w:szCs w:val="26"/>
          <w:lang w:val="es-PY"/>
        </w:rPr>
        <w:t>____________________________________________________________________________</w:t>
      </w:r>
    </w:p>
    <w:p w14:paraId="773B0D2E" w14:textId="77777777" w:rsidR="001B14A5" w:rsidRPr="001B14A5" w:rsidRDefault="009F50DA" w:rsidP="001B14A5">
      <w:pPr>
        <w:pStyle w:val="Pa20"/>
        <w:jc w:val="both"/>
        <w:rPr>
          <w:rFonts w:ascii="Avenir LT Std 55 Roman" w:hAnsi="Avenir LT Std 55 Roman" w:cs="Avenir LT Std 55 Roman"/>
          <w:color w:val="000000"/>
          <w:sz w:val="26"/>
          <w:szCs w:val="26"/>
          <w:lang w:val="es-PY"/>
        </w:rPr>
      </w:pPr>
      <w:r w:rsidRPr="001B14A5">
        <w:rPr>
          <w:rFonts w:ascii="Avenir LT Std 55 Roman" w:hAnsi="Avenir LT Std 55 Roman" w:cs="Avenir LT Std 55 Roman"/>
          <w:sz w:val="26"/>
          <w:szCs w:val="26"/>
          <w:lang w:val="es-PY"/>
        </w:rPr>
        <w:lastRenderedPageBreak/>
        <w:t xml:space="preserve"> </w:t>
      </w:r>
      <w:r w:rsidR="001B14A5" w:rsidRPr="001B14A5">
        <w:rPr>
          <w:rFonts w:ascii="Avenir LT Std 55 Roman" w:hAnsi="Avenir LT Std 55 Roman" w:cs="Avenir LT Std 55 Roman"/>
          <w:b/>
          <w:bCs/>
          <w:color w:val="000000"/>
          <w:sz w:val="26"/>
          <w:szCs w:val="26"/>
          <w:lang w:val="es-PY"/>
        </w:rPr>
        <w:t xml:space="preserve">Paréntesis. </w:t>
      </w:r>
    </w:p>
    <w:p w14:paraId="2F75A615"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paréntesis en las oraciones siguientes, justifique su uso: </w:t>
      </w:r>
    </w:p>
    <w:p w14:paraId="4F713D95"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OPEP Organización de Países Exportadores de Petróleo fijó una nueva meta de producción este año. </w:t>
      </w:r>
    </w:p>
    <w:p w14:paraId="465461AF" w14:textId="430088FE"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02447E0A" w14:textId="77777777" w:rsidR="00006932" w:rsidRDefault="00006932"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2E344746" w14:textId="06944C6C"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-Muchas mujeres especialmente las mayores de 40 años sufren de miomas </w:t>
      </w:r>
    </w:p>
    <w:p w14:paraId="3FCD7B71" w14:textId="72C67843"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5E0A6173" w14:textId="3E3ACD61" w:rsidR="00890492" w:rsidRDefault="00890492" w:rsidP="001B14A5">
      <w:pPr>
        <w:rPr>
          <w:rFonts w:ascii="Arial" w:hAnsi="Arial" w:cs="Arial"/>
        </w:rPr>
      </w:pPr>
    </w:p>
    <w:p w14:paraId="5E3C18A7" w14:textId="77777777" w:rsidR="00B7390A" w:rsidRDefault="00B7390A" w:rsidP="001B14A5">
      <w:pPr>
        <w:rPr>
          <w:rFonts w:ascii="Arial" w:hAnsi="Arial" w:cs="Arial"/>
        </w:rPr>
      </w:pPr>
    </w:p>
    <w:p w14:paraId="49EC7493" w14:textId="428A97E8" w:rsid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b/>
          <w:bCs/>
          <w:color w:val="000000"/>
          <w:sz w:val="26"/>
          <w:szCs w:val="26"/>
          <w:lang w:val="es-419"/>
        </w:rPr>
      </w:pPr>
      <w:r w:rsidRPr="00B7390A">
        <w:rPr>
          <w:rFonts w:ascii="Avenir LT Std 55 Roman" w:hAnsi="Avenir LT Std 55 Roman" w:cs="Avenir LT Std 55 Roman"/>
          <w:b/>
          <w:bCs/>
          <w:color w:val="000000"/>
          <w:sz w:val="26"/>
          <w:szCs w:val="26"/>
          <w:lang w:val="es-419"/>
        </w:rPr>
        <w:t xml:space="preserve">Práctica uso de mayúscula </w:t>
      </w:r>
    </w:p>
    <w:p w14:paraId="59F285EF" w14:textId="77777777" w:rsidR="00B7390A" w:rsidRP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color w:val="000000"/>
          <w:sz w:val="26"/>
          <w:szCs w:val="26"/>
          <w:lang w:val="es-419"/>
        </w:rPr>
      </w:pPr>
    </w:p>
    <w:p w14:paraId="0F411175" w14:textId="2EF2F5B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Coloque la letra mayúscula donde corresponda y justifique su uso. </w:t>
      </w:r>
    </w:p>
    <w:p w14:paraId="4E47781D"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Ejemplo: </w:t>
      </w:r>
    </w:p>
    <w:p w14:paraId="26D7DCBC"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 M P P E D </w:t>
      </w:r>
    </w:p>
    <w:p w14:paraId="423BD6DD" w14:textId="77777777" w:rsidR="00B7390A" w:rsidRPr="00B7390A" w:rsidRDefault="00B7390A" w:rsidP="00B7390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l ministerio del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oder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opular para la </w:t>
      </w: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ducación y el </w:t>
      </w:r>
      <w:r w:rsidRPr="00B7390A">
        <w:rPr>
          <w:rFonts w:ascii="Avenir LT Std 55 Roman" w:hAnsi="Avenir LT Std 55 Roman" w:cs="Avenir LT Std 55 Roman"/>
          <w:color w:val="000000"/>
          <w:sz w:val="26"/>
          <w:szCs w:val="26"/>
          <w:u w:val="single"/>
          <w:lang w:val="es-419"/>
        </w:rPr>
        <w:t>d</w:t>
      </w:r>
      <w:r w:rsidRPr="00B7390A">
        <w:rPr>
          <w:rFonts w:ascii="Avenir LT Std 55 Roman" w:hAnsi="Avenir LT Std 55 Roman" w:cs="Avenir LT Std 55 Roman"/>
          <w:color w:val="000000"/>
          <w:sz w:val="26"/>
          <w:szCs w:val="26"/>
          <w:lang w:val="es-419"/>
        </w:rPr>
        <w:t xml:space="preserve">eporte realiza jornadas educativas en varios lugares del país. </w:t>
      </w:r>
    </w:p>
    <w:p w14:paraId="0CAEA977"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 xml:space="preserve">Los nombres de instituciones se escriben en mayúscula </w:t>
      </w:r>
    </w:p>
    <w:p w14:paraId="23A7F12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roofErr w:type="gramStart"/>
      <w:r w:rsidRPr="00B7390A">
        <w:rPr>
          <w:rFonts w:ascii="Avenir LT Std 55 Roman" w:hAnsi="Avenir LT Std 55 Roman" w:cs="Avenir LT Std 55 Roman"/>
          <w:color w:val="000000"/>
          <w:sz w:val="26"/>
          <w:szCs w:val="26"/>
          <w:lang w:val="es-419"/>
        </w:rPr>
        <w:t>-¿</w:t>
      </w:r>
      <w:proofErr w:type="gramEnd"/>
      <w:r w:rsidRPr="00B7390A">
        <w:rPr>
          <w:rFonts w:ascii="Avenir LT Std 55 Roman" w:hAnsi="Avenir LT Std 55 Roman" w:cs="Avenir LT Std 55 Roman"/>
          <w:color w:val="000000"/>
          <w:sz w:val="26"/>
          <w:szCs w:val="26"/>
          <w:lang w:val="es-419"/>
        </w:rPr>
        <w:t xml:space="preserve">qué recomendaciones me hiciste en la tesis? ¿tengo que corregir mucho? la volveré a hacer. </w:t>
      </w:r>
    </w:p>
    <w:p w14:paraId="7CDB447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2DED7F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señor </w:t>
      </w:r>
      <w:proofErr w:type="spellStart"/>
      <w:r w:rsidRPr="00B7390A">
        <w:rPr>
          <w:rFonts w:ascii="Avenir LT Std 55 Roman" w:hAnsi="Avenir LT Std 55 Roman" w:cs="Avenir LT Std 55 Roman"/>
          <w:color w:val="000000"/>
          <w:sz w:val="26"/>
          <w:szCs w:val="26"/>
          <w:lang w:val="es-419"/>
        </w:rPr>
        <w:t>hilario</w:t>
      </w:r>
      <w:proofErr w:type="spellEnd"/>
      <w:r w:rsidRPr="00B7390A">
        <w:rPr>
          <w:rFonts w:ascii="Avenir LT Std 55 Roman" w:hAnsi="Avenir LT Std 55 Roman" w:cs="Avenir LT Std 55 Roman"/>
          <w:color w:val="000000"/>
          <w:sz w:val="26"/>
          <w:szCs w:val="26"/>
          <w:lang w:val="es-419"/>
        </w:rPr>
        <w:t xml:space="preserve"> vende pastelitos en la esquina. </w:t>
      </w:r>
    </w:p>
    <w:p w14:paraId="3A0FB18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71AC551"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-cada vez que vayas a realizar tus transacciones, el sistema te pedirá dos coordenadas. una coordenada es el punto donde coincide una de las letras de la fila con uno de los números de la columna. </w:t>
      </w:r>
    </w:p>
    <w:p w14:paraId="2910782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77DE9E8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-ella vive en la guaira. </w:t>
      </w:r>
    </w:p>
    <w:p w14:paraId="32746E85"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37C0B743"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-aquel libro se llama “la historia sin fin”. </w:t>
      </w:r>
    </w:p>
    <w:p w14:paraId="7743621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F17545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-te pido me indiques donde queda el </w:t>
      </w:r>
      <w:proofErr w:type="spellStart"/>
      <w:r w:rsidRPr="00B7390A">
        <w:rPr>
          <w:rFonts w:ascii="Avenir LT Std 55 Roman" w:hAnsi="Avenir LT Std 55 Roman" w:cs="Avenir LT Std 55 Roman"/>
          <w:color w:val="000000"/>
          <w:sz w:val="26"/>
          <w:szCs w:val="26"/>
          <w:lang w:val="es-419"/>
        </w:rPr>
        <w:t>bcv</w:t>
      </w:r>
      <w:proofErr w:type="spellEnd"/>
      <w:r w:rsidRPr="00B7390A">
        <w:rPr>
          <w:rFonts w:ascii="Avenir LT Std 55 Roman" w:hAnsi="Avenir LT Std 55 Roman" w:cs="Avenir LT Std 55 Roman"/>
          <w:color w:val="000000"/>
          <w:sz w:val="26"/>
          <w:szCs w:val="26"/>
          <w:lang w:val="es-419"/>
        </w:rPr>
        <w:t xml:space="preserve"> (banco central de </w:t>
      </w:r>
      <w:proofErr w:type="spellStart"/>
      <w:r w:rsidRPr="00B7390A">
        <w:rPr>
          <w:rFonts w:ascii="Avenir LT Std 55 Roman" w:hAnsi="Avenir LT Std 55 Roman" w:cs="Avenir LT Std 55 Roman"/>
          <w:color w:val="000000"/>
          <w:sz w:val="26"/>
          <w:szCs w:val="26"/>
          <w:lang w:val="es-419"/>
        </w:rPr>
        <w:t>venezuela</w:t>
      </w:r>
      <w:proofErr w:type="spellEnd"/>
      <w:r w:rsidRPr="00B7390A">
        <w:rPr>
          <w:rFonts w:ascii="Avenir LT Std 55 Roman" w:hAnsi="Avenir LT Std 55 Roman" w:cs="Avenir LT Std 55 Roman"/>
          <w:color w:val="000000"/>
          <w:sz w:val="26"/>
          <w:szCs w:val="26"/>
          <w:lang w:val="es-419"/>
        </w:rPr>
        <w:t xml:space="preserve">). </w:t>
      </w:r>
    </w:p>
    <w:p w14:paraId="6D0B5FCD" w14:textId="0A513977"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9165289" w14:textId="1869367A"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175B9E9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68671F5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lastRenderedPageBreak/>
        <w:t xml:space="preserve">- maría le regaló una orquídea a su novio. </w:t>
      </w:r>
    </w:p>
    <w:p w14:paraId="572A9E7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190EA5E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-la dra. chirinos atendió a la señora con urgencia. </w:t>
      </w:r>
    </w:p>
    <w:p w14:paraId="61FF8B3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38CF0A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presidente decretó en cadena nacional el aumento del salario mínimo. </w:t>
      </w:r>
    </w:p>
    <w:p w14:paraId="70F94CE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707F4A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-la universidad nacional experimental </w:t>
      </w:r>
      <w:proofErr w:type="spellStart"/>
      <w:r w:rsidRPr="00B7390A">
        <w:rPr>
          <w:rFonts w:ascii="Avenir LT Std 55 Roman" w:hAnsi="Avenir LT Std 55 Roman" w:cs="Avenir LT Std 55 Roman"/>
          <w:color w:val="000000"/>
          <w:sz w:val="26"/>
          <w:szCs w:val="26"/>
          <w:lang w:val="es-419"/>
        </w:rPr>
        <w:t>rafael</w:t>
      </w:r>
      <w:proofErr w:type="spellEnd"/>
      <w:r w:rsidRPr="00B7390A">
        <w:rPr>
          <w:rFonts w:ascii="Avenir LT Std 55 Roman" w:hAnsi="Avenir LT Std 55 Roman" w:cs="Avenir LT Std 55 Roman"/>
          <w:color w:val="000000"/>
          <w:sz w:val="26"/>
          <w:szCs w:val="26"/>
          <w:lang w:val="es-419"/>
        </w:rPr>
        <w:t xml:space="preserve"> maría </w:t>
      </w:r>
      <w:proofErr w:type="spellStart"/>
      <w:r w:rsidRPr="00B7390A">
        <w:rPr>
          <w:rFonts w:ascii="Avenir LT Std 55 Roman" w:hAnsi="Avenir LT Std 55 Roman" w:cs="Avenir LT Std 55 Roman"/>
          <w:color w:val="000000"/>
          <w:sz w:val="26"/>
          <w:szCs w:val="26"/>
          <w:lang w:val="es-419"/>
        </w:rPr>
        <w:t>baralt</w:t>
      </w:r>
      <w:proofErr w:type="spellEnd"/>
      <w:r w:rsidRPr="00B7390A">
        <w:rPr>
          <w:rFonts w:ascii="Avenir LT Std 55 Roman" w:hAnsi="Avenir LT Std 55 Roman" w:cs="Avenir LT Std 55 Roman"/>
          <w:color w:val="000000"/>
          <w:sz w:val="26"/>
          <w:szCs w:val="26"/>
          <w:lang w:val="es-419"/>
        </w:rPr>
        <w:t xml:space="preserve"> desarrolla planes para forta</w:t>
      </w:r>
      <w:r w:rsidRPr="00B7390A">
        <w:rPr>
          <w:rFonts w:ascii="Avenir LT Std 55 Roman" w:hAnsi="Avenir LT Std 55 Roman" w:cs="Avenir LT Std 55 Roman"/>
          <w:color w:val="000000"/>
          <w:sz w:val="26"/>
          <w:szCs w:val="26"/>
          <w:lang w:val="es-419"/>
        </w:rPr>
        <w:softHyphen/>
        <w:t xml:space="preserve">lecer académicamente la col. </w:t>
      </w:r>
    </w:p>
    <w:p w14:paraId="1A660396" w14:textId="7741E0D1" w:rsidR="003675F4" w:rsidRPr="003675F4" w:rsidRDefault="00B7390A" w:rsidP="00B7390A">
      <w:pPr>
        <w:rPr>
          <w:rFonts w:ascii="Arial" w:hAnsi="Arial" w:cs="Arial"/>
        </w:rPr>
      </w:pPr>
      <w:r w:rsidRPr="00B7390A">
        <w:rPr>
          <w:rFonts w:ascii="Avenir LT Std 55 Roman" w:hAnsi="Avenir LT Std 55 Roman" w:cs="Avenir LT Std 55 Roman"/>
          <w:color w:val="000000"/>
          <w:sz w:val="26"/>
          <w:szCs w:val="26"/>
          <w:lang w:val="es-419"/>
        </w:rPr>
        <w:t>____________________________________________________________________________</w:t>
      </w:r>
    </w:p>
    <w:sectPr w:rsidR="003675F4" w:rsidRPr="003675F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1CBC" w14:textId="77777777" w:rsidR="00531CE6" w:rsidRDefault="00531CE6" w:rsidP="00E916B9">
      <w:pPr>
        <w:spacing w:after="0" w:line="240" w:lineRule="auto"/>
      </w:pPr>
      <w:r>
        <w:separator/>
      </w:r>
    </w:p>
  </w:endnote>
  <w:endnote w:type="continuationSeparator" w:id="0">
    <w:p w14:paraId="15A08E5D" w14:textId="77777777" w:rsidR="00531CE6" w:rsidRDefault="00531CE6" w:rsidP="00E9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A64D" w14:textId="77777777" w:rsidR="00531CE6" w:rsidRDefault="00531CE6" w:rsidP="00E916B9">
      <w:pPr>
        <w:spacing w:after="0" w:line="240" w:lineRule="auto"/>
      </w:pPr>
      <w:r>
        <w:separator/>
      </w:r>
    </w:p>
  </w:footnote>
  <w:footnote w:type="continuationSeparator" w:id="0">
    <w:p w14:paraId="4CC8EAF0" w14:textId="77777777" w:rsidR="00531CE6" w:rsidRDefault="00531CE6" w:rsidP="00E9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F6E" w14:textId="77777777" w:rsidR="00B40722" w:rsidRDefault="00B40722">
    <w:pPr>
      <w:pStyle w:val="Encabezado"/>
    </w:pPr>
    <w:r>
      <w:rPr>
        <w:noProof/>
        <w:lang w:val="en-US"/>
      </w:rPr>
      <w:drawing>
        <wp:anchor distT="0" distB="0" distL="114300" distR="114300" simplePos="0" relativeHeight="251659264" behindDoc="0" locked="0" layoutInCell="1" allowOverlap="1" wp14:anchorId="0ED5B6CB" wp14:editId="37D24444">
          <wp:simplePos x="0" y="0"/>
          <wp:positionH relativeFrom="column">
            <wp:posOffset>885825</wp:posOffset>
          </wp:positionH>
          <wp:positionV relativeFrom="paragraph">
            <wp:posOffset>-241300</wp:posOffset>
          </wp:positionV>
          <wp:extent cx="3234416" cy="761299"/>
          <wp:effectExtent l="19050" t="19050" r="23495" b="203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4416" cy="7612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A758CD" w14:textId="77777777" w:rsidR="00B40722" w:rsidRDefault="00B40722">
    <w:pPr>
      <w:pStyle w:val="Encabezado"/>
    </w:pPr>
  </w:p>
  <w:p w14:paraId="28068225" w14:textId="77777777" w:rsidR="00B40722" w:rsidRDefault="00B40722">
    <w:pPr>
      <w:pStyle w:val="Encabezado"/>
    </w:pPr>
  </w:p>
  <w:p w14:paraId="1CBB9ED5" w14:textId="77777777" w:rsidR="00B40722" w:rsidRDefault="00B407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A38"/>
    <w:multiLevelType w:val="hybridMultilevel"/>
    <w:tmpl w:val="201C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7E7"/>
    <w:multiLevelType w:val="multilevel"/>
    <w:tmpl w:val="DF3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C2745"/>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33B14557"/>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4A666B0C"/>
    <w:multiLevelType w:val="hybridMultilevel"/>
    <w:tmpl w:val="5CDA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852F8"/>
    <w:multiLevelType w:val="multilevel"/>
    <w:tmpl w:val="935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113DD"/>
    <w:multiLevelType w:val="multilevel"/>
    <w:tmpl w:val="84F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B9"/>
    <w:rsid w:val="00003E97"/>
    <w:rsid w:val="00006932"/>
    <w:rsid w:val="000125BD"/>
    <w:rsid w:val="00054654"/>
    <w:rsid w:val="00061F85"/>
    <w:rsid w:val="000707F2"/>
    <w:rsid w:val="000C1232"/>
    <w:rsid w:val="00133E51"/>
    <w:rsid w:val="001B14A5"/>
    <w:rsid w:val="001D07FA"/>
    <w:rsid w:val="001F34DF"/>
    <w:rsid w:val="002441A9"/>
    <w:rsid w:val="00273A93"/>
    <w:rsid w:val="002A563B"/>
    <w:rsid w:val="002A7844"/>
    <w:rsid w:val="002E0763"/>
    <w:rsid w:val="0030050E"/>
    <w:rsid w:val="00307BF6"/>
    <w:rsid w:val="003675F4"/>
    <w:rsid w:val="00456F61"/>
    <w:rsid w:val="00484CC8"/>
    <w:rsid w:val="004A3A62"/>
    <w:rsid w:val="004A5BA6"/>
    <w:rsid w:val="00524267"/>
    <w:rsid w:val="00531CE6"/>
    <w:rsid w:val="00577B8D"/>
    <w:rsid w:val="00585907"/>
    <w:rsid w:val="005E08CE"/>
    <w:rsid w:val="00676531"/>
    <w:rsid w:val="00683876"/>
    <w:rsid w:val="006E3EB9"/>
    <w:rsid w:val="006E68A9"/>
    <w:rsid w:val="007059E3"/>
    <w:rsid w:val="007A0EA3"/>
    <w:rsid w:val="007A2D5D"/>
    <w:rsid w:val="007C76A3"/>
    <w:rsid w:val="008608D7"/>
    <w:rsid w:val="00890492"/>
    <w:rsid w:val="00940B36"/>
    <w:rsid w:val="009520C4"/>
    <w:rsid w:val="009B43E9"/>
    <w:rsid w:val="009F50DA"/>
    <w:rsid w:val="009F6A11"/>
    <w:rsid w:val="00A35B49"/>
    <w:rsid w:val="00A44C96"/>
    <w:rsid w:val="00AE50D7"/>
    <w:rsid w:val="00B40722"/>
    <w:rsid w:val="00B42637"/>
    <w:rsid w:val="00B7390A"/>
    <w:rsid w:val="00B86B60"/>
    <w:rsid w:val="00BC2F17"/>
    <w:rsid w:val="00C12F60"/>
    <w:rsid w:val="00C56392"/>
    <w:rsid w:val="00D02466"/>
    <w:rsid w:val="00D054F4"/>
    <w:rsid w:val="00D0769A"/>
    <w:rsid w:val="00D23198"/>
    <w:rsid w:val="00D25091"/>
    <w:rsid w:val="00D51EA1"/>
    <w:rsid w:val="00D64E35"/>
    <w:rsid w:val="00DF0AA6"/>
    <w:rsid w:val="00E02154"/>
    <w:rsid w:val="00E509FB"/>
    <w:rsid w:val="00E72B23"/>
    <w:rsid w:val="00E81B83"/>
    <w:rsid w:val="00E910A3"/>
    <w:rsid w:val="00E916B9"/>
    <w:rsid w:val="00EA7153"/>
    <w:rsid w:val="00EE7626"/>
    <w:rsid w:val="00F231C2"/>
    <w:rsid w:val="00F61A2B"/>
    <w:rsid w:val="00F76B14"/>
    <w:rsid w:val="00F90417"/>
    <w:rsid w:val="00FA35F2"/>
    <w:rsid w:val="00FD7CA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55A"/>
  <w15:chartTrackingRefBased/>
  <w15:docId w15:val="{3A668340-5535-4360-A996-E7ED447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577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6B9"/>
    <w:rPr>
      <w:color w:val="0563C1" w:themeColor="hyperlink"/>
      <w:u w:val="single"/>
    </w:rPr>
  </w:style>
  <w:style w:type="paragraph" w:styleId="Encabezado">
    <w:name w:val="header"/>
    <w:basedOn w:val="Normal"/>
    <w:link w:val="EncabezadoCar"/>
    <w:uiPriority w:val="99"/>
    <w:unhideWhenUsed/>
    <w:rsid w:val="00E91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6B9"/>
  </w:style>
  <w:style w:type="paragraph" w:styleId="Piedepgina">
    <w:name w:val="footer"/>
    <w:basedOn w:val="Normal"/>
    <w:link w:val="PiedepginaCar"/>
    <w:uiPriority w:val="99"/>
    <w:unhideWhenUsed/>
    <w:rsid w:val="00E91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6B9"/>
  </w:style>
  <w:style w:type="paragraph" w:styleId="Prrafodelista">
    <w:name w:val="List Paragraph"/>
    <w:basedOn w:val="Normal"/>
    <w:uiPriority w:val="34"/>
    <w:qFormat/>
    <w:rsid w:val="00FD7CA2"/>
    <w:pPr>
      <w:ind w:left="720"/>
      <w:contextualSpacing/>
    </w:pPr>
  </w:style>
  <w:style w:type="paragraph" w:styleId="NormalWeb">
    <w:name w:val="Normal (Web)"/>
    <w:basedOn w:val="Normal"/>
    <w:uiPriority w:val="99"/>
    <w:unhideWhenUsed/>
    <w:rsid w:val="0030050E"/>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Ttulo3Car">
    <w:name w:val="Título 3 Car"/>
    <w:basedOn w:val="Fuentedeprrafopredeter"/>
    <w:link w:val="Ttulo3"/>
    <w:uiPriority w:val="9"/>
    <w:rsid w:val="00577B8D"/>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890492"/>
    <w:rPr>
      <w:color w:val="605E5C"/>
      <w:shd w:val="clear" w:color="auto" w:fill="E1DFDD"/>
    </w:rPr>
  </w:style>
  <w:style w:type="paragraph" w:customStyle="1" w:styleId="Default">
    <w:name w:val="Default"/>
    <w:rsid w:val="009F50DA"/>
    <w:pPr>
      <w:autoSpaceDE w:val="0"/>
      <w:autoSpaceDN w:val="0"/>
      <w:adjustRightInd w:val="0"/>
      <w:spacing w:after="0" w:line="240" w:lineRule="auto"/>
    </w:pPr>
    <w:rPr>
      <w:rFonts w:ascii="Avenir LT Std 65 Medium" w:hAnsi="Avenir LT Std 65 Medium" w:cs="Avenir LT Std 65 Medium"/>
      <w:color w:val="000000"/>
      <w:sz w:val="24"/>
      <w:szCs w:val="24"/>
      <w:lang w:val="en-US"/>
    </w:rPr>
  </w:style>
  <w:style w:type="paragraph" w:customStyle="1" w:styleId="Pa24">
    <w:name w:val="Pa24"/>
    <w:basedOn w:val="Default"/>
    <w:next w:val="Default"/>
    <w:uiPriority w:val="99"/>
    <w:rsid w:val="009F50DA"/>
    <w:pPr>
      <w:spacing w:line="261" w:lineRule="atLeast"/>
    </w:pPr>
    <w:rPr>
      <w:rFonts w:cstheme="minorBidi"/>
      <w:color w:val="auto"/>
    </w:rPr>
  </w:style>
  <w:style w:type="paragraph" w:customStyle="1" w:styleId="Pa21">
    <w:name w:val="Pa21"/>
    <w:basedOn w:val="Default"/>
    <w:next w:val="Default"/>
    <w:uiPriority w:val="99"/>
    <w:rsid w:val="009F50DA"/>
    <w:pPr>
      <w:spacing w:line="261" w:lineRule="atLeast"/>
    </w:pPr>
    <w:rPr>
      <w:rFonts w:cstheme="minorBidi"/>
      <w:color w:val="auto"/>
    </w:rPr>
  </w:style>
  <w:style w:type="paragraph" w:customStyle="1" w:styleId="Pa20">
    <w:name w:val="Pa20"/>
    <w:basedOn w:val="Default"/>
    <w:next w:val="Default"/>
    <w:uiPriority w:val="99"/>
    <w:rsid w:val="009F50DA"/>
    <w:pPr>
      <w:spacing w:line="261" w:lineRule="atLeast"/>
    </w:pPr>
    <w:rPr>
      <w:rFonts w:cstheme="minorBidi"/>
      <w:color w:val="auto"/>
    </w:rPr>
  </w:style>
  <w:style w:type="paragraph" w:customStyle="1" w:styleId="Pa7">
    <w:name w:val="Pa7"/>
    <w:basedOn w:val="Default"/>
    <w:next w:val="Default"/>
    <w:uiPriority w:val="99"/>
    <w:rsid w:val="009F50DA"/>
    <w:pPr>
      <w:spacing w:line="221" w:lineRule="atLeast"/>
    </w:pPr>
    <w:rPr>
      <w:rFonts w:cstheme="minorBidi"/>
      <w:color w:val="auto"/>
    </w:rPr>
  </w:style>
  <w:style w:type="paragraph" w:customStyle="1" w:styleId="Pa11">
    <w:name w:val="Pa11"/>
    <w:basedOn w:val="Default"/>
    <w:next w:val="Default"/>
    <w:uiPriority w:val="99"/>
    <w:rsid w:val="009F50DA"/>
    <w:pPr>
      <w:spacing w:line="241" w:lineRule="atLeast"/>
    </w:pPr>
    <w:rPr>
      <w:rFonts w:cstheme="minorBidi"/>
      <w:color w:val="auto"/>
    </w:rPr>
  </w:style>
  <w:style w:type="character" w:customStyle="1" w:styleId="A8">
    <w:name w:val="A8"/>
    <w:uiPriority w:val="99"/>
    <w:rsid w:val="009F50DA"/>
    <w:rPr>
      <w:rFonts w:cs="Avenir LT Std 65 Medium"/>
      <w:b/>
      <w:bCs/>
      <w:color w:val="000000"/>
      <w:sz w:val="72"/>
      <w:szCs w:val="72"/>
    </w:rPr>
  </w:style>
  <w:style w:type="paragraph" w:customStyle="1" w:styleId="Pa8">
    <w:name w:val="Pa8"/>
    <w:basedOn w:val="Default"/>
    <w:next w:val="Default"/>
    <w:uiPriority w:val="99"/>
    <w:rsid w:val="009F50DA"/>
    <w:pPr>
      <w:spacing w:line="281" w:lineRule="atLeast"/>
    </w:pPr>
    <w:rPr>
      <w:rFonts w:cstheme="minorBidi"/>
      <w:color w:val="auto"/>
    </w:rPr>
  </w:style>
  <w:style w:type="character" w:customStyle="1" w:styleId="A4">
    <w:name w:val="A4"/>
    <w:uiPriority w:val="99"/>
    <w:rsid w:val="009F50DA"/>
    <w:rPr>
      <w:rFonts w:ascii="Avenir LT Std 35 Light" w:hAnsi="Avenir LT Std 35 Light" w:cs="Avenir LT Std 35 Light"/>
      <w:i/>
      <w:iCs/>
      <w:color w:val="000000"/>
      <w:sz w:val="26"/>
      <w:szCs w:val="26"/>
    </w:rPr>
  </w:style>
  <w:style w:type="table" w:styleId="Tablaconcuadrcula">
    <w:name w:val="Table Grid"/>
    <w:basedOn w:val="Tablanormal"/>
    <w:uiPriority w:val="39"/>
    <w:rsid w:val="00A3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2215">
      <w:bodyDiv w:val="1"/>
      <w:marLeft w:val="0"/>
      <w:marRight w:val="0"/>
      <w:marTop w:val="0"/>
      <w:marBottom w:val="0"/>
      <w:divBdr>
        <w:top w:val="none" w:sz="0" w:space="0" w:color="auto"/>
        <w:left w:val="none" w:sz="0" w:space="0" w:color="auto"/>
        <w:bottom w:val="none" w:sz="0" w:space="0" w:color="auto"/>
        <w:right w:val="none" w:sz="0" w:space="0" w:color="auto"/>
      </w:divBdr>
    </w:div>
    <w:div w:id="410589216">
      <w:bodyDiv w:val="1"/>
      <w:marLeft w:val="0"/>
      <w:marRight w:val="0"/>
      <w:marTop w:val="0"/>
      <w:marBottom w:val="0"/>
      <w:divBdr>
        <w:top w:val="none" w:sz="0" w:space="0" w:color="auto"/>
        <w:left w:val="none" w:sz="0" w:space="0" w:color="auto"/>
        <w:bottom w:val="none" w:sz="0" w:space="0" w:color="auto"/>
        <w:right w:val="none" w:sz="0" w:space="0" w:color="auto"/>
      </w:divBdr>
    </w:div>
    <w:div w:id="521674083">
      <w:bodyDiv w:val="1"/>
      <w:marLeft w:val="0"/>
      <w:marRight w:val="0"/>
      <w:marTop w:val="0"/>
      <w:marBottom w:val="0"/>
      <w:divBdr>
        <w:top w:val="none" w:sz="0" w:space="0" w:color="auto"/>
        <w:left w:val="none" w:sz="0" w:space="0" w:color="auto"/>
        <w:bottom w:val="none" w:sz="0" w:space="0" w:color="auto"/>
        <w:right w:val="none" w:sz="0" w:space="0" w:color="auto"/>
      </w:divBdr>
    </w:div>
    <w:div w:id="642731898">
      <w:bodyDiv w:val="1"/>
      <w:marLeft w:val="0"/>
      <w:marRight w:val="0"/>
      <w:marTop w:val="0"/>
      <w:marBottom w:val="0"/>
      <w:divBdr>
        <w:top w:val="none" w:sz="0" w:space="0" w:color="auto"/>
        <w:left w:val="none" w:sz="0" w:space="0" w:color="auto"/>
        <w:bottom w:val="none" w:sz="0" w:space="0" w:color="auto"/>
        <w:right w:val="none" w:sz="0" w:space="0" w:color="auto"/>
      </w:divBdr>
    </w:div>
    <w:div w:id="835652812">
      <w:bodyDiv w:val="1"/>
      <w:marLeft w:val="0"/>
      <w:marRight w:val="0"/>
      <w:marTop w:val="0"/>
      <w:marBottom w:val="0"/>
      <w:divBdr>
        <w:top w:val="none" w:sz="0" w:space="0" w:color="auto"/>
        <w:left w:val="none" w:sz="0" w:space="0" w:color="auto"/>
        <w:bottom w:val="none" w:sz="0" w:space="0" w:color="auto"/>
        <w:right w:val="none" w:sz="0" w:space="0" w:color="auto"/>
      </w:divBdr>
    </w:div>
    <w:div w:id="848183167">
      <w:bodyDiv w:val="1"/>
      <w:marLeft w:val="0"/>
      <w:marRight w:val="0"/>
      <w:marTop w:val="0"/>
      <w:marBottom w:val="0"/>
      <w:divBdr>
        <w:top w:val="none" w:sz="0" w:space="0" w:color="auto"/>
        <w:left w:val="none" w:sz="0" w:space="0" w:color="auto"/>
        <w:bottom w:val="none" w:sz="0" w:space="0" w:color="auto"/>
        <w:right w:val="none" w:sz="0" w:space="0" w:color="auto"/>
      </w:divBdr>
    </w:div>
    <w:div w:id="927466122">
      <w:bodyDiv w:val="1"/>
      <w:marLeft w:val="0"/>
      <w:marRight w:val="0"/>
      <w:marTop w:val="0"/>
      <w:marBottom w:val="0"/>
      <w:divBdr>
        <w:top w:val="none" w:sz="0" w:space="0" w:color="auto"/>
        <w:left w:val="none" w:sz="0" w:space="0" w:color="auto"/>
        <w:bottom w:val="none" w:sz="0" w:space="0" w:color="auto"/>
        <w:right w:val="none" w:sz="0" w:space="0" w:color="auto"/>
      </w:divBdr>
    </w:div>
    <w:div w:id="940648222">
      <w:bodyDiv w:val="1"/>
      <w:marLeft w:val="0"/>
      <w:marRight w:val="0"/>
      <w:marTop w:val="0"/>
      <w:marBottom w:val="0"/>
      <w:divBdr>
        <w:top w:val="none" w:sz="0" w:space="0" w:color="auto"/>
        <w:left w:val="none" w:sz="0" w:space="0" w:color="auto"/>
        <w:bottom w:val="none" w:sz="0" w:space="0" w:color="auto"/>
        <w:right w:val="none" w:sz="0" w:space="0" w:color="auto"/>
      </w:divBdr>
    </w:div>
    <w:div w:id="1272856384">
      <w:bodyDiv w:val="1"/>
      <w:marLeft w:val="0"/>
      <w:marRight w:val="0"/>
      <w:marTop w:val="0"/>
      <w:marBottom w:val="0"/>
      <w:divBdr>
        <w:top w:val="none" w:sz="0" w:space="0" w:color="auto"/>
        <w:left w:val="none" w:sz="0" w:space="0" w:color="auto"/>
        <w:bottom w:val="none" w:sz="0" w:space="0" w:color="auto"/>
        <w:right w:val="none" w:sz="0" w:space="0" w:color="auto"/>
      </w:divBdr>
    </w:div>
    <w:div w:id="1328440933">
      <w:bodyDiv w:val="1"/>
      <w:marLeft w:val="0"/>
      <w:marRight w:val="0"/>
      <w:marTop w:val="0"/>
      <w:marBottom w:val="0"/>
      <w:divBdr>
        <w:top w:val="none" w:sz="0" w:space="0" w:color="auto"/>
        <w:left w:val="none" w:sz="0" w:space="0" w:color="auto"/>
        <w:bottom w:val="none" w:sz="0" w:space="0" w:color="auto"/>
        <w:right w:val="none" w:sz="0" w:space="0" w:color="auto"/>
      </w:divBdr>
    </w:div>
    <w:div w:id="14130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INSTITUCIONAL</dc:creator>
  <cp:keywords/>
  <dc:description/>
  <cp:lastModifiedBy>Donnina</cp:lastModifiedBy>
  <cp:revision>4</cp:revision>
  <dcterms:created xsi:type="dcterms:W3CDTF">2025-04-03T14:53:00Z</dcterms:created>
  <dcterms:modified xsi:type="dcterms:W3CDTF">2025-04-03T14:59:00Z</dcterms:modified>
</cp:coreProperties>
</file>